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68" w:rsidRDefault="000F5368" w:rsidP="000F5368">
      <w:pPr>
        <w:spacing w:after="0"/>
        <w:jc w:val="center"/>
        <w:rPr>
          <w:rFonts w:ascii="Times New Roman" w:hAnsi="Times New Roman" w:cs="Times New Roman"/>
          <w:b/>
        </w:rPr>
      </w:pPr>
    </w:p>
    <w:p w:rsidR="000F5368" w:rsidRDefault="000F5368" w:rsidP="000F5368">
      <w:pPr>
        <w:spacing w:after="0"/>
        <w:jc w:val="center"/>
        <w:rPr>
          <w:rFonts w:ascii="Times New Roman" w:hAnsi="Times New Roman" w:cs="Times New Roman"/>
          <w:b/>
        </w:rPr>
      </w:pPr>
    </w:p>
    <w:p w:rsidR="001A3B2B" w:rsidRPr="001A3B2B" w:rsidRDefault="001A3B2B" w:rsidP="000F5368">
      <w:pPr>
        <w:spacing w:after="0"/>
        <w:jc w:val="center"/>
        <w:rPr>
          <w:rFonts w:ascii="Times New Roman" w:hAnsi="Times New Roman" w:cs="Times New Roman"/>
          <w:b/>
        </w:rPr>
      </w:pPr>
      <w:r w:rsidRPr="001A3B2B">
        <w:rPr>
          <w:rFonts w:ascii="Times New Roman" w:hAnsi="Times New Roman" w:cs="Times New Roman"/>
          <w:b/>
        </w:rPr>
        <w:t>Перечень публикаций методических и информационных материалов за 2015-16 учебный год</w:t>
      </w:r>
    </w:p>
    <w:p w:rsidR="001A3B2B" w:rsidRPr="001A3B2B" w:rsidRDefault="001A3B2B" w:rsidP="001A3B2B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4"/>
        <w:gridCol w:w="4543"/>
        <w:gridCol w:w="5953"/>
        <w:gridCol w:w="3544"/>
      </w:tblGrid>
      <w:tr w:rsidR="001A3B2B" w:rsidRPr="001A3B2B" w:rsidTr="00F40B4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 xml:space="preserve">Название конференции, семинара или др. мероприятия с указанием статуса 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(международный, всероссийский, региональный, городской и пр.)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 xml:space="preserve">Ф.И.О. автора, 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название публикации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 xml:space="preserve">Документ, подтверждающий публикацию 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 xml:space="preserve">(свидетельство, сертификат, </w:t>
            </w:r>
            <w:proofErr w:type="spellStart"/>
            <w:proofErr w:type="gramStart"/>
            <w:r w:rsidRPr="001A3B2B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1A3B2B">
              <w:rPr>
                <w:rFonts w:ascii="Times New Roman" w:hAnsi="Times New Roman" w:cs="Times New Roman"/>
              </w:rPr>
              <w:t>)</w:t>
            </w:r>
          </w:p>
        </w:tc>
      </w:tr>
      <w:tr w:rsidR="001A3B2B" w:rsidRPr="001A3B2B" w:rsidTr="00F40B47"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  <w:lang w:val="en-US"/>
              </w:rPr>
              <w:t>V</w:t>
            </w:r>
            <w:r w:rsidRPr="001A3B2B">
              <w:rPr>
                <w:rFonts w:ascii="Times New Roman" w:hAnsi="Times New Roman" w:cs="Times New Roman"/>
              </w:rPr>
              <w:t xml:space="preserve"> Тольяттинская </w:t>
            </w:r>
            <w:r w:rsidRPr="001A3B2B">
              <w:rPr>
                <w:rFonts w:ascii="Times New Roman" w:hAnsi="Times New Roman" w:cs="Times New Roman"/>
                <w:b/>
              </w:rPr>
              <w:t>Всероссийская</w:t>
            </w:r>
            <w:r w:rsidRPr="001A3B2B">
              <w:rPr>
                <w:rFonts w:ascii="Times New Roman" w:hAnsi="Times New Roman" w:cs="Times New Roman"/>
              </w:rPr>
              <w:t xml:space="preserve"> научно-практическая конференция (заочная) «Российское художественное образование в </w:t>
            </w:r>
            <w:r w:rsidRPr="001A3B2B">
              <w:rPr>
                <w:rFonts w:ascii="Times New Roman" w:hAnsi="Times New Roman" w:cs="Times New Roman"/>
                <w:lang w:val="en-US"/>
              </w:rPr>
              <w:t>XXI</w:t>
            </w:r>
            <w:r w:rsidRPr="001A3B2B">
              <w:rPr>
                <w:rFonts w:ascii="Times New Roman" w:hAnsi="Times New Roman" w:cs="Times New Roman"/>
              </w:rPr>
              <w:t xml:space="preserve"> веке: актуальные вопросы обучения и воспитания»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Батищева Елена Евгеньевна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Тема статьи «Современные электронные технические средства обучения на уроках сольфеджио в детской школе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A3B2B" w:rsidRPr="001A3B2B" w:rsidTr="00F40B47"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3B2B">
              <w:rPr>
                <w:rFonts w:ascii="Times New Roman" w:hAnsi="Times New Roman" w:cs="Times New Roman"/>
              </w:rPr>
              <w:t>Гакал</w:t>
            </w:r>
            <w:proofErr w:type="spellEnd"/>
            <w:r w:rsidRPr="001A3B2B">
              <w:rPr>
                <w:rFonts w:ascii="Times New Roman" w:hAnsi="Times New Roman" w:cs="Times New Roman"/>
              </w:rPr>
              <w:t xml:space="preserve"> Наталья Викторовна, Романюк Светлана Владимировна, Широкова Татьяна Николаевна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Тема статьи «Танцы на все времена»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A3B2B" w:rsidRPr="001A3B2B" w:rsidTr="00F40B47"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Кирюшкина Виктория Викторовна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Тема статьи «Педагогические традиции и инновации школы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A3B2B" w:rsidRPr="001A3B2B" w:rsidTr="00F40B47"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Лапин Владимир Иванович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Тема статьи «Результаты в области художественного образования как главный показатель качества»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A3B2B" w:rsidRPr="001A3B2B" w:rsidTr="00F40B47"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Мамонтова Наталья Евгеньевна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 xml:space="preserve">Тема статьи «Новый инструмент </w:t>
            </w:r>
            <w:proofErr w:type="gramStart"/>
            <w:r w:rsidRPr="001A3B2B">
              <w:rPr>
                <w:rFonts w:ascii="Times New Roman" w:hAnsi="Times New Roman" w:cs="Times New Roman"/>
              </w:rPr>
              <w:t>отслеживания качества выполнения параметров содержания учебных предметов дополнительных</w:t>
            </w:r>
            <w:proofErr w:type="gramEnd"/>
            <w:r w:rsidRPr="001A3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3B2B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1A3B2B">
              <w:rPr>
                <w:rFonts w:ascii="Times New Roman" w:hAnsi="Times New Roman" w:cs="Times New Roman"/>
              </w:rPr>
              <w:t xml:space="preserve"> программ в области музыкального искусства, реализуемых в Школе искусств №1»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A3B2B" w:rsidRPr="001A3B2B" w:rsidTr="00F40B47">
        <w:tc>
          <w:tcPr>
            <w:tcW w:w="1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Разина Мария Валерьевна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Тема статьи «Эстетическое восприятие как необходимая составляющая социализации личности в младшем школьном возрасте»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A3B2B" w:rsidRPr="001A3B2B" w:rsidTr="00F40B47"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Широкова Татьяна Николаевна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Тема статьи «Использование цифровых технологий в детских школах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A3B2B" w:rsidRPr="001A3B2B" w:rsidTr="00F40B47"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  <w:b/>
              </w:rPr>
              <w:t>Межрегиональная</w:t>
            </w:r>
            <w:r w:rsidRPr="001A3B2B">
              <w:rPr>
                <w:rFonts w:ascii="Times New Roman" w:hAnsi="Times New Roman" w:cs="Times New Roman"/>
              </w:rPr>
              <w:t xml:space="preserve"> научно-просветительская </w:t>
            </w:r>
            <w:r w:rsidRPr="001A3B2B">
              <w:rPr>
                <w:rFonts w:ascii="Times New Roman" w:hAnsi="Times New Roman" w:cs="Times New Roman"/>
              </w:rPr>
              <w:lastRenderedPageBreak/>
              <w:t>конференция</w:t>
            </w:r>
          </w:p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 xml:space="preserve"> «Эпоха П.И.Чайковского: музыка, поэзия, театр» ДМШ им. </w:t>
            </w:r>
            <w:proofErr w:type="spellStart"/>
            <w:r w:rsidRPr="001A3B2B">
              <w:rPr>
                <w:rFonts w:ascii="Times New Roman" w:hAnsi="Times New Roman" w:cs="Times New Roman"/>
                <w:lang w:val="en-US"/>
              </w:rPr>
              <w:t>Чайковского</w:t>
            </w:r>
            <w:proofErr w:type="spellEnd"/>
            <w:r w:rsidRPr="001A3B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3B2B">
              <w:rPr>
                <w:rFonts w:ascii="Times New Roman" w:hAnsi="Times New Roman" w:cs="Times New Roman"/>
                <w:lang w:val="en-US"/>
              </w:rPr>
              <w:t>г</w:t>
            </w:r>
            <w:proofErr w:type="gramStart"/>
            <w:r w:rsidRPr="001A3B2B">
              <w:rPr>
                <w:rFonts w:ascii="Times New Roman" w:hAnsi="Times New Roman" w:cs="Times New Roman"/>
                <w:lang w:val="en-US"/>
              </w:rPr>
              <w:t>.С</w:t>
            </w:r>
            <w:proofErr w:type="gramEnd"/>
            <w:r w:rsidRPr="001A3B2B">
              <w:rPr>
                <w:rFonts w:ascii="Times New Roman" w:hAnsi="Times New Roman" w:cs="Times New Roman"/>
                <w:lang w:val="en-US"/>
              </w:rPr>
              <w:t>амара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lastRenderedPageBreak/>
              <w:t>Широкова Татьяна Николаевна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lastRenderedPageBreak/>
              <w:t>Тема статьи «Лирические миниатюры П.И.Чайковского в классе фортепиано»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lastRenderedPageBreak/>
              <w:t>Сертификат участника</w:t>
            </w:r>
          </w:p>
        </w:tc>
      </w:tr>
      <w:tr w:rsidR="001A3B2B" w:rsidRPr="001A3B2B" w:rsidTr="00F40B47"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Романюк Светлана Владимировна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Тема статьи: «Патриотическое воспитание в ДМШ и ДШИ»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1A3B2B" w:rsidRPr="001A3B2B" w:rsidTr="00F40B47"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3B2B">
              <w:rPr>
                <w:rFonts w:ascii="Times New Roman" w:hAnsi="Times New Roman" w:cs="Times New Roman"/>
              </w:rPr>
              <w:t>Воейкова</w:t>
            </w:r>
            <w:proofErr w:type="spellEnd"/>
            <w:r w:rsidRPr="001A3B2B">
              <w:rPr>
                <w:rFonts w:ascii="Times New Roman" w:hAnsi="Times New Roman" w:cs="Times New Roman"/>
              </w:rPr>
              <w:t xml:space="preserve"> Надежда Олеговна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 xml:space="preserve">Тема статьи: «Петр Ильич Чайковский. Во славу </w:t>
            </w:r>
            <w:proofErr w:type="spellStart"/>
            <w:r w:rsidRPr="001A3B2B">
              <w:rPr>
                <w:rFonts w:ascii="Times New Roman" w:hAnsi="Times New Roman" w:cs="Times New Roman"/>
              </w:rPr>
              <w:t>Родиныю</w:t>
            </w:r>
            <w:proofErr w:type="spellEnd"/>
            <w:r w:rsidRPr="001A3B2B">
              <w:rPr>
                <w:rFonts w:ascii="Times New Roman" w:hAnsi="Times New Roman" w:cs="Times New Roman"/>
              </w:rPr>
              <w:t xml:space="preserve"> Торжественная увертюра 182 года»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1A3B2B" w:rsidRPr="001A3B2B" w:rsidTr="00F40B47"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Батищева Елена Евгеньевна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 xml:space="preserve"> Тема статьи: «Музыка П.И, Чайковского в педагогической практике школы искусств (из опыта работы)»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1A3B2B" w:rsidRPr="001A3B2B" w:rsidTr="00F40B47"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  <w:b/>
              </w:rPr>
              <w:t>Региональная</w:t>
            </w:r>
            <w:r w:rsidRPr="001A3B2B">
              <w:rPr>
                <w:rFonts w:ascii="Times New Roman" w:hAnsi="Times New Roman" w:cs="Times New Roman"/>
              </w:rPr>
              <w:t xml:space="preserve"> научная конференция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 xml:space="preserve"> «Самарская губерния: вчера, сегодня, завтра» ДШИ №6 г. Самара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Широкова Татьяна Николаевна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Тема статьи «Из истории развития художественного образования Ставрополя-на-Волге»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1A3B2B" w:rsidRPr="001A3B2B" w:rsidTr="00F40B47">
        <w:tc>
          <w:tcPr>
            <w:tcW w:w="1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 xml:space="preserve">Сетевое издание ФМВДК «Таланты России Альманах» </w:t>
            </w:r>
          </w:p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3B2B">
              <w:rPr>
                <w:rFonts w:ascii="Times New Roman" w:hAnsi="Times New Roman" w:cs="Times New Roman"/>
              </w:rPr>
              <w:t>Биляева</w:t>
            </w:r>
            <w:proofErr w:type="spellEnd"/>
            <w:r w:rsidRPr="001A3B2B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Тема статьи</w:t>
            </w:r>
            <w:proofErr w:type="gramStart"/>
            <w:r w:rsidRPr="001A3B2B">
              <w:rPr>
                <w:rFonts w:ascii="Times New Roman" w:hAnsi="Times New Roman" w:cs="Times New Roman"/>
              </w:rPr>
              <w:t>:»</w:t>
            </w:r>
            <w:proofErr w:type="gramEnd"/>
            <w:r w:rsidRPr="001A3B2B">
              <w:rPr>
                <w:rFonts w:ascii="Times New Roman" w:hAnsi="Times New Roman" w:cs="Times New Roman"/>
              </w:rPr>
              <w:t xml:space="preserve"> Технические навыки игры на домре»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Свидетельство о публикации</w:t>
            </w:r>
          </w:p>
          <w:p w:rsidR="001A3B2B" w:rsidRPr="001A3B2B" w:rsidRDefault="00A54949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1A3B2B" w:rsidRPr="001A3B2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dk</w:t>
              </w:r>
              <w:proofErr w:type="spellEnd"/>
              <w:r w:rsidR="001A3B2B" w:rsidRPr="001A3B2B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almanah</w:t>
              </w:r>
              <w:proofErr w:type="spellEnd"/>
              <w:r w:rsidR="001A3B2B" w:rsidRPr="001A3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1A3B2B" w:rsidRPr="001A3B2B">
                <w:rPr>
                  <w:rStyle w:val="a4"/>
                  <w:rFonts w:ascii="Times New Roman" w:hAnsi="Times New Roman" w:cs="Times New Roman"/>
                </w:rPr>
                <w:t>/</w:t>
              </w:r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index</w:t>
              </w:r>
              <w:r w:rsidR="001A3B2B" w:rsidRPr="001A3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1A3B2B" w:rsidRPr="001A3B2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talant</w:t>
              </w:r>
              <w:proofErr w:type="spellEnd"/>
              <w:r w:rsidR="001A3B2B" w:rsidRPr="001A3B2B">
                <w:rPr>
                  <w:rStyle w:val="a4"/>
                  <w:rFonts w:ascii="Times New Roman" w:hAnsi="Times New Roman" w:cs="Times New Roman"/>
                </w:rPr>
                <w:t>/</w:t>
              </w:r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item</w:t>
              </w:r>
              <w:r w:rsidR="001A3B2B" w:rsidRPr="001A3B2B">
                <w:rPr>
                  <w:rStyle w:val="a4"/>
                  <w:rFonts w:ascii="Times New Roman" w:hAnsi="Times New Roman" w:cs="Times New Roman"/>
                </w:rPr>
                <w:t>/733-</w:t>
              </w:r>
              <w:proofErr w:type="spellStart"/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domra</w:t>
              </w:r>
              <w:proofErr w:type="spellEnd"/>
            </w:hyperlink>
          </w:p>
        </w:tc>
      </w:tr>
      <w:tr w:rsidR="001A3B2B" w:rsidRPr="001A3B2B" w:rsidTr="00F40B47"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3B2B">
              <w:rPr>
                <w:rFonts w:ascii="Times New Roman" w:hAnsi="Times New Roman" w:cs="Times New Roman"/>
              </w:rPr>
              <w:t>Воейкова</w:t>
            </w:r>
            <w:proofErr w:type="spellEnd"/>
            <w:r w:rsidRPr="001A3B2B">
              <w:rPr>
                <w:rFonts w:ascii="Times New Roman" w:hAnsi="Times New Roman" w:cs="Times New Roman"/>
              </w:rPr>
              <w:t xml:space="preserve"> Надежда Олеговна</w:t>
            </w:r>
          </w:p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Тема статьи</w:t>
            </w:r>
            <w:proofErr w:type="gramStart"/>
            <w:r w:rsidRPr="001A3B2B">
              <w:rPr>
                <w:rFonts w:ascii="Times New Roman" w:hAnsi="Times New Roman" w:cs="Times New Roman"/>
              </w:rPr>
              <w:t>:»</w:t>
            </w:r>
            <w:proofErr w:type="gramEnd"/>
            <w:r w:rsidRPr="001A3B2B">
              <w:rPr>
                <w:rFonts w:ascii="Times New Roman" w:hAnsi="Times New Roman" w:cs="Times New Roman"/>
              </w:rPr>
              <w:t xml:space="preserve"> Патриотизм в творчестве П.И.Чайковского»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Свидетельство о публикации</w:t>
            </w:r>
          </w:p>
          <w:p w:rsidR="001A3B2B" w:rsidRPr="001A3B2B" w:rsidRDefault="00A54949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1A3B2B" w:rsidRPr="001A3B2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dk</w:t>
              </w:r>
              <w:proofErr w:type="spellEnd"/>
              <w:r w:rsidR="001A3B2B" w:rsidRPr="001A3B2B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almanah</w:t>
              </w:r>
              <w:proofErr w:type="spellEnd"/>
              <w:r w:rsidR="001A3B2B" w:rsidRPr="001A3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1A3B2B" w:rsidRPr="001A3B2B">
                <w:rPr>
                  <w:rStyle w:val="a4"/>
                  <w:rFonts w:ascii="Times New Roman" w:hAnsi="Times New Roman" w:cs="Times New Roman"/>
                </w:rPr>
                <w:t>/</w:t>
              </w:r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index</w:t>
              </w:r>
              <w:r w:rsidR="001A3B2B" w:rsidRPr="001A3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1A3B2B" w:rsidRPr="001A3B2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talant</w:t>
              </w:r>
              <w:proofErr w:type="spellEnd"/>
              <w:r w:rsidR="001A3B2B" w:rsidRPr="001A3B2B">
                <w:rPr>
                  <w:rStyle w:val="a4"/>
                  <w:rFonts w:ascii="Times New Roman" w:hAnsi="Times New Roman" w:cs="Times New Roman"/>
                </w:rPr>
                <w:t>/</w:t>
              </w:r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item</w:t>
              </w:r>
              <w:r w:rsidR="001A3B2B" w:rsidRPr="001A3B2B">
                <w:rPr>
                  <w:rStyle w:val="a4"/>
                  <w:rFonts w:ascii="Times New Roman" w:hAnsi="Times New Roman" w:cs="Times New Roman"/>
                </w:rPr>
                <w:t>/724-</w:t>
              </w:r>
              <w:proofErr w:type="spellStart"/>
              <w:r w:rsidR="001A3B2B" w:rsidRPr="001A3B2B">
                <w:rPr>
                  <w:rStyle w:val="a4"/>
                  <w:rFonts w:ascii="Times New Roman" w:hAnsi="Times New Roman" w:cs="Times New Roman"/>
                  <w:lang w:val="en-US"/>
                </w:rPr>
                <w:t>voejkova</w:t>
              </w:r>
              <w:proofErr w:type="spellEnd"/>
            </w:hyperlink>
          </w:p>
        </w:tc>
      </w:tr>
      <w:tr w:rsidR="001A3B2B" w:rsidRPr="001A3B2B" w:rsidTr="00F40B47"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A3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2B" w:rsidRPr="001A3B2B" w:rsidRDefault="001A3B2B" w:rsidP="001A3B2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B2B">
              <w:rPr>
                <w:rFonts w:ascii="Times New Roman" w:hAnsi="Times New Roman" w:cs="Times New Roman"/>
              </w:rPr>
              <w:t>1</w:t>
            </w:r>
            <w:r w:rsidRPr="001A3B2B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A54949" w:rsidRPr="001A3B2B" w:rsidRDefault="00A54949" w:rsidP="001A3B2B">
      <w:pPr>
        <w:spacing w:after="0"/>
        <w:rPr>
          <w:rFonts w:ascii="Times New Roman" w:hAnsi="Times New Roman" w:cs="Times New Roman"/>
        </w:rPr>
      </w:pPr>
    </w:p>
    <w:p w:rsidR="001A3B2B" w:rsidRDefault="001A3B2B" w:rsidP="001A3B2B">
      <w:pPr>
        <w:spacing w:after="0"/>
        <w:rPr>
          <w:rFonts w:ascii="Times New Roman" w:hAnsi="Times New Roman" w:cs="Times New Roman"/>
        </w:rPr>
      </w:pPr>
    </w:p>
    <w:p w:rsidR="001A3B2B" w:rsidRDefault="001A3B2B" w:rsidP="001A3B2B">
      <w:pPr>
        <w:spacing w:after="0"/>
        <w:rPr>
          <w:rFonts w:ascii="Times New Roman" w:hAnsi="Times New Roman" w:cs="Times New Roman"/>
        </w:rPr>
      </w:pPr>
    </w:p>
    <w:p w:rsidR="001A3B2B" w:rsidRDefault="001A3B2B" w:rsidP="001A3B2B">
      <w:pPr>
        <w:spacing w:after="0"/>
        <w:rPr>
          <w:rFonts w:ascii="Times New Roman" w:hAnsi="Times New Roman" w:cs="Times New Roman"/>
        </w:rPr>
      </w:pPr>
    </w:p>
    <w:p w:rsidR="001A3B2B" w:rsidRDefault="001A3B2B" w:rsidP="001A3B2B">
      <w:pPr>
        <w:spacing w:after="0"/>
        <w:rPr>
          <w:rFonts w:ascii="Times New Roman" w:hAnsi="Times New Roman" w:cs="Times New Roman"/>
        </w:rPr>
      </w:pPr>
    </w:p>
    <w:p w:rsidR="001A3B2B" w:rsidRDefault="001A3B2B" w:rsidP="001A3B2B">
      <w:pPr>
        <w:spacing w:after="0"/>
        <w:rPr>
          <w:rFonts w:ascii="Times New Roman" w:hAnsi="Times New Roman" w:cs="Times New Roman"/>
        </w:rPr>
      </w:pPr>
    </w:p>
    <w:p w:rsidR="001A3B2B" w:rsidRDefault="001A3B2B" w:rsidP="001A3B2B">
      <w:pPr>
        <w:spacing w:after="0"/>
        <w:rPr>
          <w:rFonts w:ascii="Times New Roman" w:hAnsi="Times New Roman" w:cs="Times New Roman"/>
        </w:rPr>
      </w:pPr>
    </w:p>
    <w:p w:rsidR="001A3B2B" w:rsidRDefault="001A3B2B" w:rsidP="001A3B2B">
      <w:pPr>
        <w:spacing w:after="0"/>
        <w:rPr>
          <w:rFonts w:ascii="Times New Roman" w:hAnsi="Times New Roman" w:cs="Times New Roman"/>
        </w:rPr>
      </w:pPr>
    </w:p>
    <w:p w:rsidR="001A3B2B" w:rsidRDefault="001A3B2B" w:rsidP="001A3B2B">
      <w:pPr>
        <w:spacing w:after="0"/>
        <w:rPr>
          <w:rFonts w:ascii="Times New Roman" w:hAnsi="Times New Roman" w:cs="Times New Roman"/>
        </w:rPr>
      </w:pPr>
    </w:p>
    <w:p w:rsidR="001A3B2B" w:rsidRDefault="001A3B2B" w:rsidP="001A3B2B">
      <w:pPr>
        <w:spacing w:after="0"/>
        <w:rPr>
          <w:rFonts w:ascii="Times New Roman" w:hAnsi="Times New Roman" w:cs="Times New Roman"/>
        </w:rPr>
      </w:pPr>
    </w:p>
    <w:p w:rsidR="001A3B2B" w:rsidRDefault="001A3B2B" w:rsidP="001A3B2B">
      <w:pPr>
        <w:spacing w:after="0"/>
        <w:rPr>
          <w:rFonts w:ascii="Times New Roman" w:hAnsi="Times New Roman" w:cs="Times New Roman"/>
        </w:rPr>
      </w:pPr>
    </w:p>
    <w:p w:rsidR="001A3B2B" w:rsidRDefault="001A3B2B" w:rsidP="001A3B2B">
      <w:pPr>
        <w:spacing w:after="0"/>
        <w:rPr>
          <w:rFonts w:ascii="Times New Roman" w:hAnsi="Times New Roman" w:cs="Times New Roman"/>
        </w:rPr>
      </w:pPr>
    </w:p>
    <w:p w:rsidR="001A3B2B" w:rsidRDefault="001A3B2B" w:rsidP="001A3B2B">
      <w:pPr>
        <w:spacing w:after="0"/>
        <w:rPr>
          <w:rFonts w:ascii="Times New Roman" w:hAnsi="Times New Roman" w:cs="Times New Roman"/>
        </w:rPr>
      </w:pPr>
    </w:p>
    <w:sectPr w:rsidR="001A3B2B" w:rsidSect="001A3B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3B2B"/>
    <w:rsid w:val="000F5368"/>
    <w:rsid w:val="0016049D"/>
    <w:rsid w:val="00183A31"/>
    <w:rsid w:val="001A3B2B"/>
    <w:rsid w:val="00A5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2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1A3B2B"/>
    <w:rPr>
      <w:color w:val="0000FF"/>
      <w:u w:val="single"/>
    </w:rPr>
  </w:style>
  <w:style w:type="paragraph" w:styleId="a5">
    <w:name w:val="No Spacing"/>
    <w:uiPriority w:val="1"/>
    <w:qFormat/>
    <w:rsid w:val="001A3B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k-almanah.ru/index.php/talant/item/724-voejkova" TargetMode="External"/><Relationship Id="rId4" Type="http://schemas.openxmlformats.org/officeDocument/2006/relationships/hyperlink" Target="http://dk-almanah.ru/index.php/talant/item/733-dom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2016-08-24T12:47:00Z</dcterms:created>
  <dcterms:modified xsi:type="dcterms:W3CDTF">2016-08-24T13:14:00Z</dcterms:modified>
</cp:coreProperties>
</file>